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338"/>
      </w:tblGrid>
      <w:tr w:rsidR="00E6153E" w:rsidRPr="00980D5E" w14:paraId="0AE2CF20" w14:textId="77777777" w:rsidTr="00A24196">
        <w:tc>
          <w:tcPr>
            <w:tcW w:w="7147" w:type="dxa"/>
            <w:gridSpan w:val="2"/>
            <w:shd w:val="clear" w:color="auto" w:fill="E6E6E6"/>
          </w:tcPr>
          <w:p w14:paraId="435E11EF" w14:textId="35BE5771" w:rsidR="002A1ABA" w:rsidRPr="00482E57" w:rsidRDefault="00900AD3" w:rsidP="00E42149">
            <w:pPr>
              <w:rPr>
                <w:rFonts w:ascii="Arial Narrow" w:hAnsi="Arial Narrow" w:cs="Times New Roman"/>
                <w:b/>
                <w:bCs/>
                <w:caps/>
                <w:sz w:val="10"/>
                <w:szCs w:val="10"/>
              </w:rPr>
            </w:pPr>
            <w:r w:rsidRPr="006003D8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Примерное расписание спектакля</w:t>
            </w:r>
            <w:r w:rsidR="002A1ABA" w:rsidRPr="006003D8">
              <w:rPr>
                <w:rFonts w:ascii="Arial Narrow" w:hAnsi="Arial Narrow" w:cs="Times New Roman"/>
                <w:color w:val="000000"/>
                <w:sz w:val="20"/>
                <w:szCs w:val="20"/>
              </w:rPr>
              <w:t>:</w:t>
            </w:r>
            <w:r w:rsidR="002A1ABA" w:rsidRPr="00482E57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2149" w:rsidRPr="00980D5E" w14:paraId="555AD83E" w14:textId="77777777" w:rsidTr="00A24196">
        <w:tc>
          <w:tcPr>
            <w:tcW w:w="7147" w:type="dxa"/>
            <w:gridSpan w:val="2"/>
          </w:tcPr>
          <w:p w14:paraId="229C5B5F" w14:textId="77777777" w:rsidR="00E42149" w:rsidRPr="00482E57" w:rsidRDefault="00E42149" w:rsidP="00E42149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Начало трансляции и спектакля в </w:t>
            </w:r>
            <w:r w:rsidRPr="00482E5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21:</w:t>
            </w:r>
            <w: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45</w:t>
            </w:r>
            <w:r w:rsidRPr="00482E5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br/>
              <w:t xml:space="preserve">Действия </w:t>
            </w:r>
            <w:r w:rsidRPr="00482E57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en-US"/>
              </w:rPr>
              <w:t>и 50</w:t>
            </w:r>
            <w:r w:rsidRPr="00482E57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82E5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минут</w:t>
            </w:r>
            <w:r w:rsidRPr="00482E57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/ Антракт 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</w:t>
            </w:r>
            <w:r w:rsidRPr="00482E57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0 минут; </w:t>
            </w:r>
          </w:p>
          <w:p w14:paraId="636A10E5" w14:textId="77777777" w:rsidR="00E42149" w:rsidRDefault="00E42149" w:rsidP="00E42149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482E5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Действия </w:t>
            </w:r>
            <w:r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482E57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4</w:t>
            </w:r>
            <w:r w:rsidRPr="00482E5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5 минут</w:t>
            </w:r>
            <w: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82E57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/ Антракт 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2</w:t>
            </w:r>
            <w:r w:rsidRPr="00482E57">
              <w:rPr>
                <w:rFonts w:ascii="Arial Narrow" w:hAnsi="Arial Narrow" w:cs="Times New Roman"/>
                <w:color w:val="000000"/>
                <w:sz w:val="20"/>
                <w:szCs w:val="20"/>
              </w:rPr>
              <w:t>0 минут</w:t>
            </w:r>
          </w:p>
          <w:p w14:paraId="771702AC" w14:textId="77777777" w:rsidR="00E42149" w:rsidRPr="00482E57" w:rsidRDefault="00E42149" w:rsidP="00E42149">
            <w:pP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482E5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Действия </w:t>
            </w:r>
            <w:r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482E57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30</w:t>
            </w:r>
            <w:r w:rsidRPr="00482E5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минут</w:t>
            </w:r>
          </w:p>
          <w:p w14:paraId="2562AB85" w14:textId="48CE6663" w:rsidR="00E42149" w:rsidRPr="006003D8" w:rsidRDefault="00E42149" w:rsidP="00E42149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BB3C23">
              <w:rPr>
                <w:rFonts w:ascii="Arial Narrow" w:hAnsi="Arial Narrow" w:cs="Times New Roman"/>
                <w:color w:val="000000"/>
                <w:sz w:val="20"/>
                <w:szCs w:val="20"/>
              </w:rPr>
              <w:t>Примерная продолжительность спектакля 2 часа 45 минут</w:t>
            </w:r>
            <w:r w:rsidRPr="00BB3C23">
              <w:rPr>
                <w:rFonts w:ascii="Arial Narrow" w:hAnsi="Arial Narrow" w:cs="Times New Roman"/>
                <w:color w:val="000000"/>
                <w:sz w:val="20"/>
                <w:szCs w:val="20"/>
              </w:rPr>
              <w:br/>
              <w:t>Окончание спектакля: в  0:30, 13 ноября 2019</w:t>
            </w:r>
          </w:p>
        </w:tc>
      </w:tr>
      <w:tr w:rsidR="003F0F3E" w:rsidRPr="00980D5E" w14:paraId="6775D912" w14:textId="77777777" w:rsidTr="00A24196">
        <w:tc>
          <w:tcPr>
            <w:tcW w:w="7147" w:type="dxa"/>
            <w:gridSpan w:val="2"/>
            <w:shd w:val="clear" w:color="auto" w:fill="E6E6E6"/>
          </w:tcPr>
          <w:p w14:paraId="1936D429" w14:textId="2F2305F3" w:rsidR="003F0F3E" w:rsidRPr="006003D8" w:rsidRDefault="003F0F3E" w:rsidP="000C514F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Делитесь вашими впечатлениями в 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соцсетях</w:t>
            </w:r>
            <w:proofErr w:type="spellEnd"/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хэштегом</w:t>
            </w:r>
            <w:proofErr w:type="spellEnd"/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BB3C23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en-US"/>
              </w:rPr>
              <w:t>#</w:t>
            </w:r>
            <w:proofErr w:type="spellStart"/>
            <w:r w:rsidRPr="00BB3C23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en-US"/>
              </w:rPr>
              <w:t>LiceuFrancisquita</w:t>
            </w:r>
            <w:proofErr w:type="spellEnd"/>
          </w:p>
        </w:tc>
      </w:tr>
      <w:tr w:rsidR="003F0F3E" w:rsidRPr="00E42149" w14:paraId="2B1BFAB3" w14:textId="77777777" w:rsidTr="00A24196">
        <w:tc>
          <w:tcPr>
            <w:tcW w:w="7147" w:type="dxa"/>
            <w:gridSpan w:val="2"/>
          </w:tcPr>
          <w:p w14:paraId="6108D68E" w14:textId="77777777" w:rsidR="003F0F3E" w:rsidRPr="00E42149" w:rsidRDefault="003F0F3E" w:rsidP="000C514F">
            <w:pPr>
              <w:rPr>
                <w:rFonts w:ascii="Arial Narrow" w:hAnsi="Arial Narrow" w:cs="Times New Roman"/>
                <w:color w:val="000000"/>
                <w:sz w:val="12"/>
                <w:szCs w:val="12"/>
              </w:rPr>
            </w:pPr>
          </w:p>
        </w:tc>
      </w:tr>
      <w:tr w:rsidR="003F0F3E" w:rsidRPr="00980D5E" w14:paraId="2F7081F9" w14:textId="77777777" w:rsidTr="00A24196">
        <w:tc>
          <w:tcPr>
            <w:tcW w:w="7147" w:type="dxa"/>
            <w:gridSpan w:val="2"/>
            <w:shd w:val="clear" w:color="auto" w:fill="E6E6E6"/>
          </w:tcPr>
          <w:p w14:paraId="5B78415D" w14:textId="6CDEA71F" w:rsidR="003F0F3E" w:rsidRDefault="003F0F3E" w:rsidP="003F0F3E">
            <w:pPr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3F0F3E">
              <w:rPr>
                <w:rFonts w:ascii="Arial Narrow" w:eastAsia="Times New Roman" w:hAnsi="Arial Narrow" w:cs="Times New Roman"/>
                <w:b/>
                <w:bCs/>
                <w:caps/>
                <w:color w:val="FF0000"/>
              </w:rPr>
              <w:t xml:space="preserve">Следующая прямая трансляция из  </w:t>
            </w:r>
            <w:r w:rsidRPr="003F0F3E">
              <w:rPr>
                <w:rFonts w:ascii="Arial Narrow" w:eastAsia="Times New Roman" w:hAnsi="Arial Narrow" w:cs="Times New Roman"/>
                <w:bCs/>
                <w:caps/>
                <w:color w:val="FF0000"/>
                <w:lang w:val="en-US"/>
              </w:rPr>
              <w:t>gran teatro liceu</w:t>
            </w:r>
            <w:r w:rsidRPr="003F0F3E">
              <w:rPr>
                <w:rFonts w:ascii="Arial Narrow" w:eastAsia="Times New Roman" w:hAnsi="Arial Narrow" w:cs="Times New Roman"/>
                <w:b/>
                <w:bCs/>
                <w:caps/>
                <w:color w:val="FF0000"/>
                <w:lang w:val="en-US"/>
              </w:rPr>
              <w:t>:</w:t>
            </w:r>
          </w:p>
        </w:tc>
      </w:tr>
      <w:tr w:rsidR="008C2ECF" w:rsidRPr="00980D5E" w14:paraId="3C8BFC47" w14:textId="77777777" w:rsidTr="00A24196">
        <w:tc>
          <w:tcPr>
            <w:tcW w:w="7147" w:type="dxa"/>
            <w:gridSpan w:val="2"/>
          </w:tcPr>
          <w:p w14:paraId="20A4D08C" w14:textId="77777777" w:rsidR="003F0F3E" w:rsidRPr="00E42149" w:rsidRDefault="00BB3C23" w:rsidP="003F0F3E">
            <w:pPr>
              <w:shd w:val="clear" w:color="auto" w:fill="FFFFFF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E42149">
              <w:rPr>
                <w:rFonts w:ascii="Arial Narrow" w:eastAsia="Calibri" w:hAnsi="Arial Narrow" w:cs="Times New Roman"/>
                <w:sz w:val="24"/>
                <w:szCs w:val="24"/>
              </w:rPr>
              <w:t>опера Дж.Верди</w:t>
            </w:r>
            <w:r w:rsidRPr="00E4214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АИДА</w:t>
            </w:r>
            <w:r w:rsidR="00FA4D49" w:rsidRPr="00E4214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Pr="00E42149">
              <w:rPr>
                <w:rFonts w:ascii="Arial Narrow" w:eastAsia="Calibri" w:hAnsi="Arial Narrow" w:cs="Times New Roman"/>
                <w:b/>
                <w:sz w:val="24"/>
                <w:szCs w:val="24"/>
              </w:rPr>
              <w:br/>
              <w:t xml:space="preserve">22 января 2020, среда, начало в 21,45 </w:t>
            </w:r>
          </w:p>
          <w:p w14:paraId="1850F198" w14:textId="00C91D85" w:rsidR="003F0F3E" w:rsidRPr="003F0F3E" w:rsidRDefault="003F0F3E" w:rsidP="003F0F3E">
            <w:pPr>
              <w:shd w:val="clear" w:color="auto" w:fill="FFFFFF"/>
              <w:rPr>
                <w:rFonts w:ascii="Arial Narrow" w:eastAsia="Times New Roman" w:hAnsi="Arial Narrow" w:cs="Times New Roman"/>
                <w:color w:val="212529"/>
                <w:lang w:eastAsia="ru-RU"/>
              </w:rPr>
            </w:pPr>
            <w:r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t xml:space="preserve">Аида Оперного театра </w:t>
            </w:r>
            <w:proofErr w:type="spellStart"/>
            <w:r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t>Лисеу</w:t>
            </w:r>
            <w:proofErr w:type="spellEnd"/>
            <w:r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t xml:space="preserve"> – именно тот спектакль, как его привыкли видеть наши родители, бабушки, дедушки и даже прабабушки. Театр заботливо сохраняет постановку 1945 года, осуществленную каталанским художником </w:t>
            </w:r>
            <w:proofErr w:type="spellStart"/>
            <w:r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t>Хосепом</w:t>
            </w:r>
            <w:proofErr w:type="spellEnd"/>
            <w:r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t xml:space="preserve"> </w:t>
            </w:r>
            <w:proofErr w:type="spellStart"/>
            <w:r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t>Местрес</w:t>
            </w:r>
            <w:proofErr w:type="spellEnd"/>
            <w:r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t xml:space="preserve"> </w:t>
            </w:r>
            <w:proofErr w:type="spellStart"/>
            <w:r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t>Кабанес</w:t>
            </w:r>
            <w:proofErr w:type="spellEnd"/>
            <w:r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t xml:space="preserve">. Декорации спектакля – великолепный пример каталонской школы дизайна – подчеркивают величие, но в то же время и интимность, - одной из последних  </w:t>
            </w:r>
            <w:proofErr w:type="spellStart"/>
            <w:r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t>Вердиевских</w:t>
            </w:r>
            <w:proofErr w:type="spellEnd"/>
            <w:r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t xml:space="preserve"> опер, не придавая исторические традиции, и не впадая при этом в китч. </w:t>
            </w:r>
            <w:r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br/>
              <w:t> Создавая Аиду, 58летний Верди продемонстрировал колоссальный драматический и музыкальный талант, выстроив любовный треугольник, в котором каждый из трех героев следует своей страсти до самого конца. А фон Древнего Египта – опера была написана для празднования открытия Суэцкого канала, - является идеальным обоснованием грандиозных хоров и симфонических сцен, чередующихся многочисленными мощными и изящными ариями. </w:t>
            </w:r>
          </w:p>
          <w:p w14:paraId="1971C47F" w14:textId="246B1218" w:rsidR="00FA4D49" w:rsidRPr="003F0F3E" w:rsidRDefault="00E42149" w:rsidP="003F0F3E">
            <w:pPr>
              <w:shd w:val="clear" w:color="auto" w:fill="FFFFFF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212529"/>
                <w:lang w:eastAsia="ru-RU"/>
              </w:rPr>
              <w:t>Партия</w:t>
            </w:r>
            <w:r w:rsidR="003F0F3E"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t xml:space="preserve"> </w:t>
            </w:r>
            <w:proofErr w:type="spellStart"/>
            <w:r w:rsidR="003F0F3E"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t>Аиды</w:t>
            </w:r>
            <w:proofErr w:type="spellEnd"/>
            <w:r w:rsidR="003F0F3E"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t xml:space="preserve"> – дебют в </w:t>
            </w:r>
            <w:proofErr w:type="spellStart"/>
            <w:r w:rsidR="003F0F3E"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t>Лисеу</w:t>
            </w:r>
            <w:proofErr w:type="spellEnd"/>
            <w:r w:rsidR="003F0F3E"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t xml:space="preserve"> американской сопрано Анджелы </w:t>
            </w:r>
            <w:proofErr w:type="spellStart"/>
            <w:r w:rsidR="003F0F3E" w:rsidRPr="003F0F3E">
              <w:rPr>
                <w:rFonts w:ascii="Arial Narrow" w:eastAsia="Times New Roman" w:hAnsi="Arial Narrow" w:cs="Times New Roman"/>
                <w:color w:val="212529"/>
                <w:lang w:eastAsia="ru-RU"/>
              </w:rPr>
              <w:t>Мид</w:t>
            </w:r>
            <w:proofErr w:type="spellEnd"/>
          </w:p>
        </w:tc>
      </w:tr>
      <w:tr w:rsidR="003F0F3E" w:rsidRPr="00E42149" w14:paraId="49217A25" w14:textId="77777777" w:rsidTr="00A24196">
        <w:tc>
          <w:tcPr>
            <w:tcW w:w="7147" w:type="dxa"/>
            <w:gridSpan w:val="2"/>
          </w:tcPr>
          <w:p w14:paraId="1ED0BE4E" w14:textId="77777777" w:rsidR="003F0F3E" w:rsidRPr="00E42149" w:rsidRDefault="003F0F3E" w:rsidP="003F0F3E">
            <w:pPr>
              <w:shd w:val="clear" w:color="auto" w:fill="FFFFFF"/>
              <w:rPr>
                <w:rFonts w:ascii="Arial Narrow" w:eastAsia="Calibri" w:hAnsi="Arial Narrow" w:cs="Times New Roman"/>
                <w:sz w:val="12"/>
                <w:szCs w:val="12"/>
              </w:rPr>
            </w:pPr>
          </w:p>
        </w:tc>
      </w:tr>
      <w:tr w:rsidR="003F0F3E" w:rsidRPr="00980D5E" w14:paraId="0085888F" w14:textId="77777777" w:rsidTr="00A24196">
        <w:tc>
          <w:tcPr>
            <w:tcW w:w="7147" w:type="dxa"/>
            <w:gridSpan w:val="2"/>
            <w:shd w:val="clear" w:color="auto" w:fill="E6E6E6"/>
          </w:tcPr>
          <w:p w14:paraId="0CA7019B" w14:textId="77777777" w:rsidR="003F0F3E" w:rsidRPr="003F0F3E" w:rsidRDefault="003F0F3E" w:rsidP="003F0F3E">
            <w:pPr>
              <w:shd w:val="clear" w:color="auto" w:fill="FFFFFF"/>
              <w:rPr>
                <w:rFonts w:ascii="Arial Narrow" w:eastAsia="Times New Roman" w:hAnsi="Arial Narrow" w:cs="Times New Roman"/>
                <w:b/>
                <w:bCs/>
                <w:caps/>
                <w:color w:val="FF0000"/>
                <w:sz w:val="20"/>
                <w:szCs w:val="20"/>
              </w:rPr>
            </w:pPr>
            <w:r w:rsidRPr="003F0F3E">
              <w:rPr>
                <w:rFonts w:ascii="Arial Narrow" w:eastAsia="Times New Roman" w:hAnsi="Arial Narrow" w:cs="Times New Roman"/>
                <w:b/>
                <w:bCs/>
                <w:caps/>
                <w:color w:val="FF0000"/>
                <w:sz w:val="20"/>
                <w:szCs w:val="20"/>
              </w:rPr>
              <w:t>РАсписание Испанской программы трансляций:</w:t>
            </w:r>
          </w:p>
          <w:p w14:paraId="0A47D365" w14:textId="7FD18168" w:rsidR="003F0F3E" w:rsidRPr="003F0F3E" w:rsidRDefault="003F0F3E" w:rsidP="00E42149">
            <w:pPr>
              <w:shd w:val="clear" w:color="auto" w:fill="FFFFFF"/>
              <w:rPr>
                <w:rFonts w:ascii="Arial Narrow" w:eastAsia="Calibri" w:hAnsi="Arial Narrow" w:cs="Times New Roman"/>
              </w:rPr>
            </w:pPr>
            <w:r w:rsidRPr="003F0F3E">
              <w:rPr>
                <w:rFonts w:ascii="Arial Narrow" w:eastAsia="Times New Roman" w:hAnsi="Arial Narrow" w:cs="Times New Roman"/>
                <w:b/>
                <w:bCs/>
                <w:caps/>
                <w:color w:val="FF0000"/>
                <w:sz w:val="20"/>
                <w:szCs w:val="20"/>
              </w:rPr>
              <w:t xml:space="preserve">Спектакли </w:t>
            </w:r>
            <w:r w:rsidRPr="003F0F3E">
              <w:rPr>
                <w:rFonts w:ascii="Arial Narrow" w:eastAsia="Times New Roman" w:hAnsi="Arial Narrow" w:cs="Times New Roman"/>
                <w:bCs/>
                <w:caps/>
                <w:color w:val="FF0000"/>
                <w:sz w:val="20"/>
                <w:szCs w:val="20"/>
                <w:lang w:val="en-US"/>
              </w:rPr>
              <w:t>gran teatro liceu</w:t>
            </w:r>
            <w:r w:rsidRPr="003F0F3E">
              <w:rPr>
                <w:rFonts w:ascii="Arial Narrow" w:eastAsia="Times New Roman" w:hAnsi="Arial Narrow" w:cs="Times New Roman"/>
                <w:b/>
                <w:bCs/>
                <w:caps/>
                <w:color w:val="FF0000"/>
                <w:sz w:val="20"/>
                <w:szCs w:val="20"/>
                <w:lang w:val="en-US"/>
              </w:rPr>
              <w:t xml:space="preserve"> </w:t>
            </w:r>
            <w:r w:rsidR="00E42149" w:rsidRPr="003F0F3E">
              <w:rPr>
                <w:rFonts w:ascii="Arial Narrow" w:eastAsia="Times New Roman" w:hAnsi="Arial Narrow" w:cs="Times New Roman"/>
                <w:b/>
                <w:bCs/>
                <w:caps/>
                <w:color w:val="FF0000"/>
                <w:sz w:val="20"/>
                <w:szCs w:val="20"/>
              </w:rPr>
              <w:t xml:space="preserve">и </w:t>
            </w:r>
            <w:r w:rsidRPr="00E42149">
              <w:rPr>
                <w:rFonts w:ascii="Arial Narrow" w:eastAsia="Times New Roman" w:hAnsi="Arial Narrow" w:cs="Times New Roman"/>
                <w:bCs/>
                <w:caps/>
                <w:color w:val="FF0000"/>
                <w:sz w:val="20"/>
                <w:szCs w:val="20"/>
                <w:lang w:val="en-US"/>
              </w:rPr>
              <w:t>e</w:t>
            </w:r>
            <w:r w:rsidRPr="00E42149">
              <w:rPr>
                <w:rFonts w:ascii="Arial Narrow" w:eastAsia="Times New Roman" w:hAnsi="Arial Narrow" w:cs="Times New Roman"/>
                <w:bCs/>
                <w:caps/>
                <w:color w:val="FF0000"/>
                <w:sz w:val="20"/>
                <w:szCs w:val="20"/>
              </w:rPr>
              <w:t>l Teatro Real:</w:t>
            </w:r>
            <w:r w:rsidRPr="003F0F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3F0F3E">
              <w:rPr>
                <w:rFonts w:ascii="Arial Narrow" w:eastAsia="Times New Roman" w:hAnsi="Arial Narrow" w:cs="Times New Roman"/>
                <w:b/>
                <w:i/>
                <w:color w:val="FF0000"/>
                <w:sz w:val="20"/>
                <w:szCs w:val="20"/>
              </w:rPr>
              <w:t xml:space="preserve">                         </w:t>
            </w:r>
          </w:p>
        </w:tc>
      </w:tr>
      <w:tr w:rsidR="003F0F3E" w:rsidRPr="00980D5E" w14:paraId="76C4E813" w14:textId="77777777" w:rsidTr="00A24196">
        <w:tc>
          <w:tcPr>
            <w:tcW w:w="7147" w:type="dxa"/>
            <w:gridSpan w:val="2"/>
          </w:tcPr>
          <w:p w14:paraId="32BB75FA" w14:textId="6F1AAEC8" w:rsidR="003F0F3E" w:rsidRPr="003F0F3E" w:rsidRDefault="003F0F3E" w:rsidP="003F0F3E">
            <w:pPr>
              <w:rPr>
                <w:rFonts w:ascii="Arial Narrow" w:hAnsi="Arial Narrow"/>
              </w:rPr>
            </w:pPr>
            <w:proofErr w:type="spellStart"/>
            <w:r w:rsidRPr="003F0F3E">
              <w:rPr>
                <w:rFonts w:ascii="Arial Narrow" w:hAnsi="Arial Narrow"/>
              </w:rPr>
              <w:t>Liceu</w:t>
            </w:r>
            <w:proofErr w:type="spellEnd"/>
            <w:r w:rsidRPr="003F0F3E">
              <w:rPr>
                <w:rFonts w:ascii="Arial Narrow" w:hAnsi="Arial Narrow"/>
              </w:rPr>
              <w:t xml:space="preserve"> </w:t>
            </w:r>
            <w:proofErr w:type="spellStart"/>
            <w:r w:rsidRPr="003F0F3E">
              <w:rPr>
                <w:rFonts w:ascii="Arial Narrow" w:hAnsi="Arial Narrow"/>
              </w:rPr>
              <w:t>Opera</w:t>
            </w:r>
            <w:proofErr w:type="spellEnd"/>
            <w:r w:rsidRPr="003F0F3E">
              <w:rPr>
                <w:rFonts w:ascii="Arial Narrow" w:hAnsi="Arial Narrow"/>
              </w:rPr>
              <w:t xml:space="preserve"> </w:t>
            </w:r>
            <w:proofErr w:type="spellStart"/>
            <w:r w:rsidRPr="003F0F3E">
              <w:rPr>
                <w:rFonts w:ascii="Arial Narrow" w:hAnsi="Arial Narrow"/>
              </w:rPr>
              <w:t>Barcelona</w:t>
            </w:r>
            <w:proofErr w:type="spellEnd"/>
            <w:r w:rsidRPr="003F0F3E">
              <w:rPr>
                <w:rFonts w:ascii="Arial Narrow" w:hAnsi="Arial Narrow"/>
              </w:rPr>
              <w:t xml:space="preserve">:  </w:t>
            </w:r>
            <w:r w:rsidRPr="003F0F3E">
              <w:rPr>
                <w:rFonts w:ascii="Arial Narrow" w:hAnsi="Arial Narrow"/>
                <w:b/>
              </w:rPr>
              <w:t xml:space="preserve">Донья </w:t>
            </w:r>
            <w:proofErr w:type="spellStart"/>
            <w:r w:rsidRPr="003F0F3E">
              <w:rPr>
                <w:rFonts w:ascii="Arial Narrow" w:hAnsi="Arial Narrow"/>
                <w:b/>
              </w:rPr>
              <w:t>Франсискита</w:t>
            </w:r>
            <w:proofErr w:type="spellEnd"/>
            <w:r w:rsidRPr="003F0F3E">
              <w:rPr>
                <w:rFonts w:ascii="Arial Narrow" w:hAnsi="Arial Narrow"/>
                <w:b/>
              </w:rPr>
              <w:t xml:space="preserve"> </w:t>
            </w:r>
            <w:r w:rsidRPr="003F0F3E">
              <w:rPr>
                <w:rFonts w:ascii="Arial Narrow" w:eastAsia="Times New Roman" w:hAnsi="Arial Narrow" w:cs="Times New Roman"/>
                <w:b/>
                <w:bCs/>
                <w:color w:val="D95000"/>
              </w:rPr>
              <w:t>LIVE</w:t>
            </w:r>
            <w:r w:rsidRPr="003F0F3E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  <w:r w:rsidRPr="003F0F3E">
              <w:rPr>
                <w:rFonts w:ascii="Arial Narrow" w:hAnsi="Arial Narrow"/>
                <w:b/>
              </w:rPr>
              <w:t xml:space="preserve"> </w:t>
            </w:r>
            <w:r w:rsidRPr="003F0F3E">
              <w:rPr>
                <w:rFonts w:ascii="Arial Narrow" w:hAnsi="Arial Narrow"/>
              </w:rPr>
              <w:t>вторник, 12 ноября, в записи с 15 февраля 2020</w:t>
            </w:r>
          </w:p>
          <w:p w14:paraId="5CA9C419" w14:textId="77777777" w:rsidR="003F0F3E" w:rsidRPr="003F0F3E" w:rsidRDefault="003F0F3E" w:rsidP="003F0F3E">
            <w:pPr>
              <w:rPr>
                <w:rFonts w:ascii="Arial Narrow" w:hAnsi="Arial Narrow"/>
              </w:rPr>
            </w:pPr>
            <w:proofErr w:type="spellStart"/>
            <w:r w:rsidRPr="003F0F3E">
              <w:rPr>
                <w:rFonts w:ascii="Arial Narrow" w:hAnsi="Arial Narrow"/>
              </w:rPr>
              <w:t>Liceu</w:t>
            </w:r>
            <w:proofErr w:type="spellEnd"/>
            <w:r w:rsidRPr="003F0F3E">
              <w:rPr>
                <w:rFonts w:ascii="Arial Narrow" w:hAnsi="Arial Narrow"/>
              </w:rPr>
              <w:t xml:space="preserve"> </w:t>
            </w:r>
            <w:proofErr w:type="spellStart"/>
            <w:r w:rsidRPr="003F0F3E">
              <w:rPr>
                <w:rFonts w:ascii="Arial Narrow" w:hAnsi="Arial Narrow"/>
              </w:rPr>
              <w:t>Opera</w:t>
            </w:r>
            <w:proofErr w:type="spellEnd"/>
            <w:r w:rsidRPr="003F0F3E">
              <w:rPr>
                <w:rFonts w:ascii="Arial Narrow" w:hAnsi="Arial Narrow"/>
              </w:rPr>
              <w:t xml:space="preserve"> </w:t>
            </w:r>
            <w:proofErr w:type="spellStart"/>
            <w:r w:rsidRPr="003F0F3E">
              <w:rPr>
                <w:rFonts w:ascii="Arial Narrow" w:hAnsi="Arial Narrow"/>
              </w:rPr>
              <w:t>Barcelona</w:t>
            </w:r>
            <w:proofErr w:type="spellEnd"/>
            <w:r w:rsidRPr="003F0F3E">
              <w:rPr>
                <w:rFonts w:ascii="Arial Narrow" w:hAnsi="Arial Narrow"/>
              </w:rPr>
              <w:t xml:space="preserve">: </w:t>
            </w:r>
            <w:r w:rsidRPr="003F0F3E">
              <w:rPr>
                <w:rFonts w:ascii="Arial Narrow" w:hAnsi="Arial Narrow"/>
                <w:b/>
              </w:rPr>
              <w:t xml:space="preserve">Аида </w:t>
            </w:r>
            <w:r w:rsidRPr="003F0F3E">
              <w:rPr>
                <w:rFonts w:ascii="Arial Narrow" w:eastAsia="Times New Roman" w:hAnsi="Arial Narrow" w:cs="Times New Roman"/>
                <w:b/>
                <w:bCs/>
                <w:color w:val="D95000"/>
              </w:rPr>
              <w:t>LIVE</w:t>
            </w:r>
            <w:r w:rsidRPr="003F0F3E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  <w:r w:rsidRPr="003F0F3E">
              <w:rPr>
                <w:rFonts w:ascii="Arial Narrow" w:hAnsi="Arial Narrow"/>
                <w:b/>
              </w:rPr>
              <w:t xml:space="preserve"> </w:t>
            </w:r>
            <w:r w:rsidRPr="003F0F3E">
              <w:rPr>
                <w:rFonts w:ascii="Arial Narrow" w:hAnsi="Arial Narrow"/>
              </w:rPr>
              <w:t xml:space="preserve">среда, 22 января 2020, в записи с 15 февраля </w:t>
            </w:r>
          </w:p>
          <w:p w14:paraId="77D4C979" w14:textId="77777777" w:rsidR="003F0F3E" w:rsidRPr="003F0F3E" w:rsidRDefault="003F0F3E" w:rsidP="003F0F3E">
            <w:pPr>
              <w:rPr>
                <w:rFonts w:ascii="Arial Narrow" w:hAnsi="Arial Narrow"/>
              </w:rPr>
            </w:pPr>
            <w:proofErr w:type="spellStart"/>
            <w:r w:rsidRPr="003F0F3E">
              <w:rPr>
                <w:rFonts w:ascii="Arial Narrow" w:hAnsi="Arial Narrow"/>
              </w:rPr>
              <w:t>El</w:t>
            </w:r>
            <w:proofErr w:type="spellEnd"/>
            <w:r w:rsidRPr="003F0F3E">
              <w:rPr>
                <w:rFonts w:ascii="Arial Narrow" w:hAnsi="Arial Narrow"/>
              </w:rPr>
              <w:t xml:space="preserve"> </w:t>
            </w:r>
            <w:proofErr w:type="spellStart"/>
            <w:r w:rsidRPr="003F0F3E">
              <w:rPr>
                <w:rFonts w:ascii="Arial Narrow" w:hAnsi="Arial Narrow"/>
              </w:rPr>
              <w:t>Teatro</w:t>
            </w:r>
            <w:proofErr w:type="spellEnd"/>
            <w:r w:rsidRPr="003F0F3E">
              <w:rPr>
                <w:rFonts w:ascii="Arial Narrow" w:hAnsi="Arial Narrow"/>
              </w:rPr>
              <w:t xml:space="preserve"> </w:t>
            </w:r>
            <w:proofErr w:type="spellStart"/>
            <w:r w:rsidRPr="003F0F3E">
              <w:rPr>
                <w:rFonts w:ascii="Arial Narrow" w:hAnsi="Arial Narrow"/>
              </w:rPr>
              <w:t>Real</w:t>
            </w:r>
            <w:proofErr w:type="spellEnd"/>
            <w:r w:rsidRPr="003F0F3E">
              <w:rPr>
                <w:rFonts w:ascii="Arial Narrow" w:hAnsi="Arial Narrow"/>
              </w:rPr>
              <w:t xml:space="preserve">: </w:t>
            </w:r>
            <w:r w:rsidRPr="003F0F3E">
              <w:rPr>
                <w:rFonts w:ascii="Arial Narrow" w:hAnsi="Arial Narrow"/>
                <w:b/>
              </w:rPr>
              <w:t xml:space="preserve">Билли </w:t>
            </w:r>
            <w:proofErr w:type="spellStart"/>
            <w:r w:rsidRPr="003F0F3E">
              <w:rPr>
                <w:rFonts w:ascii="Arial Narrow" w:hAnsi="Arial Narrow"/>
                <w:b/>
              </w:rPr>
              <w:t>Бадд</w:t>
            </w:r>
            <w:proofErr w:type="spellEnd"/>
            <w:r w:rsidRPr="003F0F3E">
              <w:rPr>
                <w:rFonts w:ascii="Arial Narrow" w:hAnsi="Arial Narrow"/>
              </w:rPr>
              <w:t xml:space="preserve">  Показы в записи с 14 декабря  2019</w:t>
            </w:r>
          </w:p>
          <w:p w14:paraId="3942115B" w14:textId="77777777" w:rsidR="003F0F3E" w:rsidRDefault="003F0F3E" w:rsidP="003F0F3E">
            <w:pPr>
              <w:rPr>
                <w:rFonts w:ascii="Arial Narrow" w:hAnsi="Arial Narrow"/>
              </w:rPr>
            </w:pPr>
            <w:proofErr w:type="spellStart"/>
            <w:r w:rsidRPr="003F0F3E">
              <w:rPr>
                <w:rFonts w:ascii="Arial Narrow" w:hAnsi="Arial Narrow"/>
              </w:rPr>
              <w:t>El</w:t>
            </w:r>
            <w:proofErr w:type="spellEnd"/>
            <w:r w:rsidRPr="003F0F3E">
              <w:rPr>
                <w:rFonts w:ascii="Arial Narrow" w:hAnsi="Arial Narrow"/>
              </w:rPr>
              <w:t xml:space="preserve"> </w:t>
            </w:r>
            <w:proofErr w:type="spellStart"/>
            <w:r w:rsidRPr="003F0F3E">
              <w:rPr>
                <w:rFonts w:ascii="Arial Narrow" w:hAnsi="Arial Narrow"/>
              </w:rPr>
              <w:t>Teatro</w:t>
            </w:r>
            <w:proofErr w:type="spellEnd"/>
            <w:r w:rsidRPr="003F0F3E">
              <w:rPr>
                <w:rFonts w:ascii="Arial Narrow" w:hAnsi="Arial Narrow"/>
              </w:rPr>
              <w:t xml:space="preserve"> </w:t>
            </w:r>
            <w:proofErr w:type="spellStart"/>
            <w:r w:rsidRPr="003F0F3E">
              <w:rPr>
                <w:rFonts w:ascii="Arial Narrow" w:hAnsi="Arial Narrow"/>
              </w:rPr>
              <w:t>Real</w:t>
            </w:r>
            <w:proofErr w:type="spellEnd"/>
            <w:r w:rsidRPr="003F0F3E">
              <w:rPr>
                <w:rFonts w:ascii="Arial Narrow" w:hAnsi="Arial Narrow"/>
              </w:rPr>
              <w:t xml:space="preserve">: </w:t>
            </w:r>
            <w:proofErr w:type="spellStart"/>
            <w:r w:rsidRPr="003F0F3E">
              <w:rPr>
                <w:rFonts w:ascii="Arial Narrow" w:hAnsi="Arial Narrow"/>
                <w:b/>
              </w:rPr>
              <w:t>Турандот</w:t>
            </w:r>
            <w:proofErr w:type="spellEnd"/>
            <w:r w:rsidRPr="003F0F3E">
              <w:rPr>
                <w:rFonts w:ascii="Arial Narrow" w:hAnsi="Arial Narrow"/>
                <w:b/>
              </w:rPr>
              <w:t xml:space="preserve">  </w:t>
            </w:r>
            <w:r w:rsidRPr="003F0F3E">
              <w:rPr>
                <w:rFonts w:ascii="Arial Narrow" w:hAnsi="Arial Narrow"/>
              </w:rPr>
              <w:t>Показы в записи с 18 января 2020</w:t>
            </w:r>
          </w:p>
          <w:p w14:paraId="235E613A" w14:textId="77777777" w:rsidR="00E42149" w:rsidRPr="00E42149" w:rsidRDefault="00E42149" w:rsidP="003F0F3E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6C4BE04" w14:textId="7EAAE9DD" w:rsidR="00E42149" w:rsidRDefault="00E42149" w:rsidP="003F0F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Смотрите также прямые трансляции и показы в записей сезона 19/20 из</w:t>
            </w:r>
          </w:p>
          <w:p w14:paraId="7DDAAE5B" w14:textId="0F6AD312" w:rsidR="00E42149" w:rsidRDefault="00E42149" w:rsidP="003F0F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 xml:space="preserve">* </w:t>
            </w:r>
            <w:r>
              <w:rPr>
                <w:rFonts w:ascii="Arial Narrow" w:hAnsi="Arial Narrow"/>
              </w:rPr>
              <w:t>Королевского Оперного театра Ковент-Гарден</w:t>
            </w:r>
            <w:r>
              <w:rPr>
                <w:rFonts w:ascii="Arial Narrow" w:hAnsi="Arial Narrow"/>
              </w:rPr>
              <w:br/>
              <w:t>* Парижской Национальной оперы</w:t>
            </w:r>
          </w:p>
          <w:p w14:paraId="4652EFC3" w14:textId="1713CAFC" w:rsidR="003F0F3E" w:rsidRDefault="00E42149" w:rsidP="00E42149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hAnsi="Arial Narrow"/>
              </w:rPr>
              <w:t xml:space="preserve">* </w:t>
            </w:r>
            <w:proofErr w:type="spellStart"/>
            <w:r>
              <w:rPr>
                <w:rFonts w:ascii="Arial Narrow" w:hAnsi="Arial Narrow"/>
              </w:rPr>
              <w:t>Зальцбургского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Брегентского</w:t>
            </w:r>
            <w:proofErr w:type="spellEnd"/>
            <w:r>
              <w:rPr>
                <w:rFonts w:ascii="Arial Narrow" w:hAnsi="Arial Narrow"/>
              </w:rPr>
              <w:t xml:space="preserve"> и др. фестивалей</w:t>
            </w:r>
          </w:p>
        </w:tc>
      </w:tr>
      <w:tr w:rsidR="003F0F3E" w:rsidRPr="00980D5E" w14:paraId="7D74A42B" w14:textId="77777777" w:rsidTr="00A24196">
        <w:tc>
          <w:tcPr>
            <w:tcW w:w="7147" w:type="dxa"/>
            <w:gridSpan w:val="2"/>
          </w:tcPr>
          <w:p w14:paraId="0D25C7F4" w14:textId="7233E4FD" w:rsidR="003F0F3E" w:rsidRPr="003F0F3E" w:rsidRDefault="003F0F3E" w:rsidP="003F0F3E">
            <w:pPr>
              <w:rPr>
                <w:rFonts w:ascii="Arial Narrow" w:hAnsi="Arial Narrow"/>
              </w:rPr>
            </w:pPr>
            <w:r w:rsidRPr="003F0F3E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n-US"/>
              </w:rPr>
              <w:t xml:space="preserve">* </w:t>
            </w:r>
            <w:r w:rsidRPr="003F0F3E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даты стартов показов в записи могут быть изменены</w:t>
            </w:r>
          </w:p>
        </w:tc>
      </w:tr>
      <w:tr w:rsidR="00B90926" w:rsidRPr="00B90926" w14:paraId="5FE383EF" w14:textId="77777777" w:rsidTr="00A24196">
        <w:trPr>
          <w:trHeight w:val="2261"/>
        </w:trPr>
        <w:tc>
          <w:tcPr>
            <w:tcW w:w="1809" w:type="dxa"/>
          </w:tcPr>
          <w:p w14:paraId="6159F5D9" w14:textId="25081454" w:rsidR="00B90926" w:rsidRPr="00B90926" w:rsidRDefault="00B90926" w:rsidP="003E3281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-142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B90926"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5338" w:type="dxa"/>
          </w:tcPr>
          <w:p w14:paraId="42009FE6" w14:textId="7B087993" w:rsidR="00D156EA" w:rsidRDefault="00D156EA" w:rsidP="003E3281">
            <w:pPr>
              <w:ind w:left="-273" w:firstLine="273"/>
              <w:jc w:val="center"/>
              <w:rPr>
                <w:rFonts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aps/>
                <w:noProof/>
                <w:color w:val="000000"/>
                <w:sz w:val="20"/>
                <w:szCs w:val="20"/>
                <w:lang w:val="en-US" w:eastAsia="ru-RU"/>
              </w:rPr>
              <w:drawing>
                <wp:inline distT="0" distB="0" distL="0" distR="0" wp14:anchorId="784547A9" wp14:editId="36C46969">
                  <wp:extent cx="1724293" cy="368103"/>
                  <wp:effectExtent l="0" t="0" r="3175" b="0"/>
                  <wp:docPr id="2" name="Изображение 2" descr="Macintosh HD:Users:svetlanaedemskaya:Desktop:Снимок экрана 2019-10-22 в 17.53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vetlanaedemskaya:Desktop:Снимок экрана 2019-10-22 в 17.53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656" cy="36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31C0A" w14:textId="77777777" w:rsidR="00D156EA" w:rsidRDefault="00D156EA" w:rsidP="003E3281">
            <w:pPr>
              <w:ind w:left="-273" w:firstLine="273"/>
              <w:jc w:val="center"/>
              <w:rPr>
                <w:rFonts w:cs="Times New Roman"/>
                <w:b/>
                <w:caps/>
                <w:color w:val="000000"/>
                <w:sz w:val="20"/>
                <w:szCs w:val="20"/>
              </w:rPr>
            </w:pPr>
          </w:p>
          <w:p w14:paraId="656A220A" w14:textId="77777777" w:rsidR="00CA7EF4" w:rsidRDefault="00D156EA" w:rsidP="00D156EA">
            <w:pPr>
              <w:ind w:left="-273" w:firstLine="273"/>
              <w:jc w:val="center"/>
              <w:rPr>
                <w:rFonts w:cs="Times New Roman"/>
                <w:cap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aps/>
                <w:color w:val="000000"/>
                <w:sz w:val="20"/>
                <w:szCs w:val="20"/>
              </w:rPr>
              <w:t>Большой театра лисеу, барселона</w:t>
            </w:r>
            <w:r w:rsidR="003B5495">
              <w:rPr>
                <w:rFonts w:cs="Times New Roman"/>
                <w:b/>
                <w:caps/>
                <w:color w:val="000000"/>
                <w:sz w:val="20"/>
                <w:szCs w:val="20"/>
              </w:rPr>
              <w:br/>
            </w:r>
            <w:r w:rsidR="003E3281">
              <w:rPr>
                <w:rFonts w:cs="Times New Roman"/>
                <w:caps/>
                <w:color w:val="000000"/>
                <w:sz w:val="20"/>
                <w:szCs w:val="20"/>
              </w:rPr>
              <w:t xml:space="preserve">  </w:t>
            </w:r>
          </w:p>
          <w:p w14:paraId="33A8D318" w14:textId="77777777" w:rsidR="00D156EA" w:rsidRDefault="00D156EA" w:rsidP="00D156EA">
            <w:pPr>
              <w:ind w:left="-273" w:firstLine="273"/>
              <w:jc w:val="center"/>
              <w:rPr>
                <w:rFonts w:cs="Times New Roman"/>
                <w:caps/>
                <w:color w:val="000000"/>
                <w:sz w:val="20"/>
                <w:szCs w:val="20"/>
              </w:rPr>
            </w:pPr>
          </w:p>
          <w:p w14:paraId="53397FAA" w14:textId="206BDF81" w:rsidR="00D156EA" w:rsidRPr="00B90926" w:rsidRDefault="00D156EA" w:rsidP="00D156EA">
            <w:pPr>
              <w:ind w:left="-273" w:firstLine="273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B020ED6" w14:textId="482FF951" w:rsidR="00D156EA" w:rsidRPr="00D156EA" w:rsidRDefault="007D5674" w:rsidP="00D156EA">
      <w:pPr>
        <w:jc w:val="center"/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</w:pPr>
      <w:r>
        <w:rPr>
          <w:rFonts w:cs="Times New Roman"/>
          <w:b/>
          <w:bCs/>
          <w:caps/>
          <w:color w:val="000000"/>
          <w:sz w:val="60"/>
          <w:szCs w:val="60"/>
        </w:rPr>
        <w:t>Дон</w:t>
      </w:r>
      <w:r w:rsidR="00D156EA">
        <w:rPr>
          <w:rFonts w:cs="Times New Roman"/>
          <w:b/>
          <w:bCs/>
          <w:caps/>
          <w:color w:val="000000"/>
          <w:sz w:val="60"/>
          <w:szCs w:val="60"/>
        </w:rPr>
        <w:t>ья</w:t>
      </w:r>
      <w:r>
        <w:rPr>
          <w:rFonts w:cs="Times New Roman"/>
          <w:b/>
          <w:bCs/>
          <w:caps/>
          <w:color w:val="000000"/>
          <w:sz w:val="60"/>
          <w:szCs w:val="60"/>
        </w:rPr>
        <w:t xml:space="preserve"> </w:t>
      </w:r>
      <w:r w:rsidR="00D156EA">
        <w:rPr>
          <w:rFonts w:cs="Times New Roman"/>
          <w:b/>
          <w:bCs/>
          <w:caps/>
          <w:color w:val="000000"/>
          <w:sz w:val="60"/>
          <w:szCs w:val="60"/>
        </w:rPr>
        <w:t>франсискита</w:t>
      </w:r>
      <w:r w:rsidR="007B5342">
        <w:rPr>
          <w:rFonts w:cs="Times New Roman"/>
          <w:b/>
          <w:bCs/>
          <w:caps/>
          <w:color w:val="000000"/>
          <w:sz w:val="60"/>
          <w:szCs w:val="60"/>
        </w:rPr>
        <w:br/>
      </w:r>
      <w:r w:rsidRPr="007B5342">
        <w:rPr>
          <w:rFonts w:cs="Times New Roman"/>
          <w:b/>
          <w:color w:val="000000"/>
          <w:sz w:val="26"/>
          <w:szCs w:val="26"/>
          <w:lang w:val="en-US"/>
        </w:rPr>
        <w:t>Do</w:t>
      </w:r>
      <w:r w:rsidR="00D156EA" w:rsidRPr="000A1070">
        <w:rPr>
          <w:rFonts w:ascii="Lucida Grande" w:hAnsi="Lucida Grande" w:cs="Lucida Grande"/>
          <w:b/>
          <w:color w:val="000000"/>
        </w:rPr>
        <w:t>ñ</w:t>
      </w:r>
      <w:r w:rsidR="00D156EA">
        <w:rPr>
          <w:rFonts w:cs="Times New Roman"/>
          <w:b/>
          <w:color w:val="000000"/>
          <w:sz w:val="26"/>
          <w:szCs w:val="26"/>
          <w:lang w:val="en-US"/>
        </w:rPr>
        <w:t xml:space="preserve">a </w:t>
      </w:r>
      <w:proofErr w:type="spellStart"/>
      <w:r w:rsidR="00D156EA">
        <w:rPr>
          <w:rFonts w:cs="Times New Roman"/>
          <w:b/>
          <w:color w:val="000000"/>
          <w:sz w:val="26"/>
          <w:szCs w:val="26"/>
          <w:lang w:val="en-US"/>
        </w:rPr>
        <w:t>Francis</w:t>
      </w:r>
      <w:r w:rsidR="000D1218">
        <w:rPr>
          <w:rFonts w:cs="Times New Roman"/>
          <w:b/>
          <w:color w:val="000000"/>
          <w:sz w:val="26"/>
          <w:szCs w:val="26"/>
          <w:lang w:val="en-US"/>
        </w:rPr>
        <w:t>q</w:t>
      </w:r>
      <w:r w:rsidR="00D156EA">
        <w:rPr>
          <w:rFonts w:cs="Times New Roman"/>
          <w:b/>
          <w:color w:val="000000"/>
          <w:sz w:val="26"/>
          <w:szCs w:val="26"/>
          <w:lang w:val="en-US"/>
        </w:rPr>
        <w:t>uita</w:t>
      </w:r>
      <w:proofErr w:type="spellEnd"/>
      <w:r w:rsidR="007B5342">
        <w:rPr>
          <w:rFonts w:cs="Times New Roman"/>
          <w:color w:val="000000"/>
          <w:sz w:val="26"/>
          <w:szCs w:val="26"/>
          <w:lang w:val="en-US"/>
        </w:rPr>
        <w:br/>
      </w:r>
      <w:r w:rsidR="00D156EA"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t>Лирическая комедия в трёх действиях</w:t>
      </w:r>
    </w:p>
    <w:p w14:paraId="08B23FA5" w14:textId="2A604A10" w:rsidR="00D156EA" w:rsidRPr="00D156EA" w:rsidRDefault="00D156EA" w:rsidP="00D156EA">
      <w:pPr>
        <w:jc w:val="center"/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</w:pPr>
      <w:r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t xml:space="preserve">Композитор </w:t>
      </w:r>
      <w:proofErr w:type="spellStart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Амадеу</w:t>
      </w:r>
      <w:proofErr w:type="spellEnd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 xml:space="preserve"> Вивес</w:t>
      </w:r>
      <w:r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br/>
      </w:r>
      <w:r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t>л</w:t>
      </w:r>
      <w:r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t xml:space="preserve">ибретто </w:t>
      </w:r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 xml:space="preserve">Федерико </w:t>
      </w:r>
      <w:proofErr w:type="spellStart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Ромеро</w:t>
      </w:r>
      <w:proofErr w:type="spellEnd"/>
      <w:r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t xml:space="preserve"> и </w:t>
      </w:r>
      <w:proofErr w:type="spellStart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Гильермо</w:t>
      </w:r>
      <w:proofErr w:type="spellEnd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 xml:space="preserve"> </w:t>
      </w:r>
      <w:proofErr w:type="spellStart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Фернандеса</w:t>
      </w:r>
      <w:proofErr w:type="spellEnd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-Шоу</w:t>
      </w:r>
      <w:r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t xml:space="preserve"> </w:t>
      </w:r>
      <w:r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br/>
      </w:r>
      <w:r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t xml:space="preserve">по пьесе </w:t>
      </w:r>
      <w:proofErr w:type="spellStart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Лопе</w:t>
      </w:r>
      <w:proofErr w:type="spellEnd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 xml:space="preserve"> де Веги</w:t>
      </w:r>
      <w:r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t xml:space="preserve"> </w:t>
      </w:r>
      <w:r w:rsidRPr="00D156EA">
        <w:rPr>
          <w:rFonts w:ascii="Arial Narrow" w:eastAsia="Times New Roman" w:hAnsi="Arial Narrow" w:cs="Times New Roman"/>
          <w:i/>
          <w:caps/>
          <w:sz w:val="20"/>
          <w:szCs w:val="20"/>
          <w:lang w:eastAsia="ru-RU"/>
        </w:rPr>
        <w:t>Изобретательная влюблённая</w:t>
      </w:r>
    </w:p>
    <w:p w14:paraId="73120DC6" w14:textId="43F58479" w:rsidR="00D156EA" w:rsidRPr="00D156EA" w:rsidRDefault="00D156EA" w:rsidP="00D156EA">
      <w:pPr>
        <w:jc w:val="center"/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</w:pPr>
      <w:r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t xml:space="preserve">Дирижёр </w:t>
      </w:r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Оливер Диас</w:t>
      </w:r>
      <w:r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br/>
      </w:r>
      <w:r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t xml:space="preserve">Режиссёр-постановщик </w:t>
      </w:r>
      <w:proofErr w:type="spellStart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Люис</w:t>
      </w:r>
      <w:proofErr w:type="spellEnd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 xml:space="preserve"> Паскаль</w:t>
      </w:r>
    </w:p>
    <w:p w14:paraId="16A7589F" w14:textId="77777777" w:rsidR="00D156EA" w:rsidRPr="00D156EA" w:rsidRDefault="00D156EA" w:rsidP="00D156EA">
      <w:pPr>
        <w:jc w:val="center"/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</w:pPr>
      <w:r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t xml:space="preserve">Художник-постановщик и художник по костюмам </w:t>
      </w:r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 xml:space="preserve">Алехандро </w:t>
      </w:r>
      <w:proofErr w:type="spellStart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Андухар</w:t>
      </w:r>
      <w:proofErr w:type="spellEnd"/>
      <w:r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br/>
        <w:t xml:space="preserve">Художник по свету </w:t>
      </w:r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Паскаль Мера</w:t>
      </w:r>
      <w:r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br/>
        <w:t xml:space="preserve">Хореограф </w:t>
      </w:r>
      <w:proofErr w:type="spellStart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Нурия</w:t>
      </w:r>
      <w:proofErr w:type="spellEnd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 xml:space="preserve"> </w:t>
      </w:r>
      <w:proofErr w:type="spellStart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Кастехон</w:t>
      </w:r>
      <w:proofErr w:type="spellEnd"/>
      <w:r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br/>
        <w:t xml:space="preserve">Аудиовизуальный дизайн </w:t>
      </w:r>
      <w:proofErr w:type="spellStart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Селесте</w:t>
      </w:r>
      <w:proofErr w:type="spellEnd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 xml:space="preserve"> </w:t>
      </w:r>
      <w:proofErr w:type="spellStart"/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Карраско</w:t>
      </w:r>
      <w:proofErr w:type="spellEnd"/>
    </w:p>
    <w:p w14:paraId="2CFF909F" w14:textId="265AB424" w:rsidR="00D156EA" w:rsidRPr="00D156EA" w:rsidRDefault="00D156EA" w:rsidP="00D156EA">
      <w:pPr>
        <w:jc w:val="center"/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</w:pPr>
      <w:r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t>Симфонический оркестр и хор Большого театра «</w:t>
      </w:r>
      <w:proofErr w:type="spellStart"/>
      <w:r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t>Лисео</w:t>
      </w:r>
      <w:proofErr w:type="spellEnd"/>
      <w:r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t>»</w:t>
      </w:r>
      <w:r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br/>
        <w:t xml:space="preserve">Хормейстер </w:t>
      </w:r>
      <w:r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Конх</w:t>
      </w:r>
      <w:r w:rsidRP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ита Гарсиа</w:t>
      </w:r>
    </w:p>
    <w:p w14:paraId="635BFAD4" w14:textId="77777777" w:rsidR="00D156EA" w:rsidRPr="00D156EA" w:rsidRDefault="00D156EA" w:rsidP="00D156EA">
      <w:pPr>
        <w:jc w:val="center"/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</w:pPr>
      <w:r w:rsidRPr="00D156EA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t>Совместная постановка с Театром Сарсуэлы (Мадрид)</w:t>
      </w:r>
    </w:p>
    <w:p w14:paraId="3A32FD93" w14:textId="77777777" w:rsidR="00A36D5F" w:rsidRPr="00D85473" w:rsidRDefault="00A36D5F" w:rsidP="00D85473">
      <w:pPr>
        <w:jc w:val="center"/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</w:pPr>
    </w:p>
    <w:p w14:paraId="47C540BE" w14:textId="65CCB68E" w:rsidR="00A36D5F" w:rsidRDefault="00A36D5F" w:rsidP="00D85473">
      <w:pPr>
        <w:jc w:val="center"/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</w:pPr>
      <w:r w:rsidRPr="002904BE"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  <w:t>прямая трансляция</w:t>
      </w:r>
      <w:r w:rsidRPr="002904BE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 xml:space="preserve"> из </w:t>
      </w:r>
      <w:r w:rsidR="00D156EA">
        <w:rPr>
          <w:rFonts w:ascii="Arial Narrow" w:eastAsia="Times New Roman" w:hAnsi="Arial Narrow" w:cs="Times New Roman"/>
          <w:b/>
          <w:caps/>
          <w:sz w:val="20"/>
          <w:szCs w:val="20"/>
          <w:lang w:val="en-US" w:eastAsia="ru-RU"/>
        </w:rPr>
        <w:t>Gran teatro del liceu, barcelona</w:t>
      </w:r>
      <w:r w:rsidRPr="002904BE">
        <w:rPr>
          <w:rFonts w:ascii="Arial Narrow" w:eastAsia="Times New Roman" w:hAnsi="Arial Narrow" w:cs="Times New Roman"/>
          <w:b/>
          <w:caps/>
          <w:sz w:val="20"/>
          <w:szCs w:val="20"/>
          <w:lang w:val="en-US" w:eastAsia="ru-RU"/>
        </w:rPr>
        <w:br/>
      </w:r>
      <w:r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четверг</w:t>
      </w:r>
      <w:r w:rsidRPr="002904BE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 xml:space="preserve">, </w:t>
      </w:r>
      <w:r w:rsid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12</w:t>
      </w:r>
      <w:r w:rsidRPr="002904BE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 xml:space="preserve"> </w:t>
      </w:r>
      <w:r w:rsid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ноября</w:t>
      </w:r>
      <w:r w:rsidRPr="002904BE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 xml:space="preserve"> 2019, начало в 2</w:t>
      </w:r>
      <w:r w:rsid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1:45</w:t>
      </w:r>
      <w:r w:rsidRPr="002904BE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br/>
        <w:t xml:space="preserve">показы в записи с </w:t>
      </w:r>
      <w:r w:rsid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15</w:t>
      </w:r>
      <w:r w:rsidRPr="002904BE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 xml:space="preserve"> </w:t>
      </w:r>
      <w:r w:rsidR="00D156EA">
        <w:rPr>
          <w:rFonts w:ascii="Arial Narrow" w:eastAsia="Times New Roman" w:hAnsi="Arial Narrow" w:cs="Times New Roman"/>
          <w:b/>
          <w:caps/>
          <w:sz w:val="20"/>
          <w:szCs w:val="20"/>
          <w:lang w:eastAsia="ru-RU"/>
        </w:rPr>
        <w:t>февраля 2020</w:t>
      </w:r>
    </w:p>
    <w:p w14:paraId="6471B564" w14:textId="7BC7B56F" w:rsidR="00D156EA" w:rsidRPr="001C2D10" w:rsidRDefault="00D156EA" w:rsidP="00D156EA">
      <w:pPr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</w:pPr>
      <w:r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lastRenderedPageBreak/>
        <w:t xml:space="preserve">Вступление </w:t>
      </w:r>
      <w:r w:rsidR="007D5674"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br/>
      </w:r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Эта знаменитая сарсуэла </w:t>
      </w:r>
      <w:proofErr w:type="spellStart"/>
      <w:r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Амадеу</w:t>
      </w:r>
      <w:proofErr w:type="spellEnd"/>
      <w:r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 xml:space="preserve"> </w:t>
      </w:r>
      <w:proofErr w:type="spellStart"/>
      <w:r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Вивеса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, композитора из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Кольбато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, провинция Барселона, возвращается в репертуар </w:t>
      </w:r>
      <w:r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Большого театра Лисео</w:t>
      </w:r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в постановке </w:t>
      </w:r>
      <w:proofErr w:type="spellStart"/>
      <w:r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Люиса</w:t>
      </w:r>
      <w:proofErr w:type="spellEnd"/>
      <w:r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 xml:space="preserve"> Паскаля</w:t>
      </w:r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. Режиссёр переделал разговорные диалоги с целью предложить свежий взгляд на шедевр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Вивеса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, а также перенёс любовные истории Фернандо,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Франсискиты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, дона Матиаса и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Ауроры-Бельтраны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в три разных временных периода, с декорациями Алехандро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Андухара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. </w:t>
      </w:r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br/>
      </w:r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Постановка осуществлена совместно с Театром Сарсуэлы в Мадриде.</w:t>
      </w:r>
    </w:p>
    <w:p w14:paraId="7948B3F0" w14:textId="77777777" w:rsidR="00D156EA" w:rsidRPr="001C2D10" w:rsidRDefault="00D156EA" w:rsidP="00D156EA">
      <w:pPr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</w:pPr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Состав возглавляет успешный дуэт – </w:t>
      </w:r>
      <w:proofErr w:type="spellStart"/>
      <w:r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Сельсо</w:t>
      </w:r>
      <w:proofErr w:type="spellEnd"/>
      <w:r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 xml:space="preserve"> </w:t>
      </w:r>
      <w:proofErr w:type="spellStart"/>
      <w:r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Альбела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и </w:t>
      </w:r>
      <w:r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Мария Хосе Морено</w:t>
      </w:r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. Прекрасная возможность открыть для себя испанскую оперетту в исполнении выдающихся певцов.</w:t>
      </w:r>
    </w:p>
    <w:p w14:paraId="4951070E" w14:textId="5A650C1D" w:rsidR="001C2D10" w:rsidRPr="001C2D10" w:rsidRDefault="005D1938" w:rsidP="001C2D10">
      <w:pPr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</w:pPr>
      <w:r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КРАТКОЕ СОДЕРЖАНИЕ</w:t>
      </w:r>
      <w:r w:rsidR="00D37F8D"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br/>
      </w:r>
      <w:r w:rsidR="00833314"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Действие I</w:t>
      </w:r>
      <w:r w:rsid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br/>
      </w:r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Уличные торговцы расхваливают свой товар. Появляются два студента: Фернандо и </w:t>
      </w:r>
      <w:proofErr w:type="spellStart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Кардона</w:t>
      </w:r>
      <w:proofErr w:type="spellEnd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. Фернандо влюблён в </w:t>
      </w:r>
      <w:proofErr w:type="spellStart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Аурору</w:t>
      </w:r>
      <w:proofErr w:type="spellEnd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, популярную театральную актрису, но она относится к нему с презрением и благосклонна к </w:t>
      </w:r>
      <w:proofErr w:type="spellStart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Лоренсо</w:t>
      </w:r>
      <w:proofErr w:type="spellEnd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. Появляются </w:t>
      </w:r>
      <w:proofErr w:type="spellStart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Франсискита</w:t>
      </w:r>
      <w:proofErr w:type="spellEnd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со своей матерью, доньей </w:t>
      </w:r>
      <w:proofErr w:type="spellStart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Франсиской</w:t>
      </w:r>
      <w:proofErr w:type="spellEnd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. Девушка любит Фернандо и роняет платок, чтобы привлечь его внимание. Студент поднимает его, у них завязывается разговор. Когда обе </w:t>
      </w:r>
      <w:proofErr w:type="spellStart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Франсиски</w:t>
      </w:r>
      <w:proofErr w:type="spellEnd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уходят, студенты тоже прощаются.</w:t>
      </w:r>
    </w:p>
    <w:p w14:paraId="448876A8" w14:textId="77777777" w:rsidR="001C2D10" w:rsidRPr="001C2D10" w:rsidRDefault="001C2D10" w:rsidP="001C2D10">
      <w:pPr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</w:pP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Франсискита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, Фернандо и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Кардона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снова встречаются и поют песню богу любви. Входят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Аурора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с подругой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Иреной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и насмехаются над юношами. Все уходят. На сцене появляются друзья Фернандо и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Кардоны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– они весело празднуют свадьбу и воспевают старый Мадрид. Снова приходит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Франсискита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, и Фернандо с помощью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Кардоны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заговаривает с ней. Девушка рассказывает им одну историю. Снова входит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Аурора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, на сей раз с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Лоренсо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, и присоединяется к празднующим, не упуская шанса ещё раз пройтись по адресу Фернандо.</w:t>
      </w:r>
    </w:p>
    <w:p w14:paraId="61893BA3" w14:textId="4B48CC14" w:rsidR="001C2D10" w:rsidRPr="001C2D10" w:rsidRDefault="001C2D10" w:rsidP="001C2D10">
      <w:pPr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</w:pPr>
      <w:r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Антракт</w:t>
      </w:r>
      <w:r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br/>
      </w:r>
      <w:r w:rsidR="00A36D5F"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Действие II</w:t>
      </w:r>
      <w:r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br/>
      </w:r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Аурора исполняет песню, горожане и один из членов Карнавального Братства подхватывают и поют традиционные праздничные песни. Входят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Кардона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и Фернандо. Юноша начинает искренне влюбляться в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Франсискиту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, но она напоминает, что обручена с его отцом, доном Матиасом. Они прощаются, договорившись встретиться снова на том же месте. Когда все уходят, Фернандо выражает сомнения в своей любви.</w:t>
      </w:r>
    </w:p>
    <w:p w14:paraId="361C4590" w14:textId="68C1D526" w:rsidR="001C2D10" w:rsidRPr="001C2D10" w:rsidRDefault="001C2D10" w:rsidP="001C2D10">
      <w:pPr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</w:pP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Аурора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снова видит Фернандо, и они ссорятся: на этот раз Фернандо обливает её презрением. 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Франсискита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и Фернандо опять встречаются в толпе, и перед тем, как расстаться, он успевает признаться ей в любви. Его отец недоволен, но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Кардона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</w:t>
      </w:r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lastRenderedPageBreak/>
        <w:t xml:space="preserve">понимает, что молодые люди любят друг друга. Все отправляются на большой праздник, где дон Матиас танцует мазурку с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Ауророй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, несмотря на возражения её ухажёра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Лоренсо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, а Фернандо танцует с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Франсискитой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.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Кардона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рад за всех.</w:t>
      </w:r>
    </w:p>
    <w:p w14:paraId="3F56CCCD" w14:textId="30EF291C" w:rsidR="001C2D10" w:rsidRPr="001C2D10" w:rsidRDefault="007D5674" w:rsidP="001C2D10">
      <w:pPr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</w:pPr>
      <w:r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АНТРАКТ</w:t>
      </w:r>
      <w:r w:rsid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br/>
      </w:r>
      <w:r w:rsidR="00144B3B" w:rsidRPr="001C2D10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Действие II</w:t>
      </w:r>
      <w:r w:rsidR="001C2D10" w:rsidRPr="001C2D10">
        <w:rPr>
          <w:rFonts w:ascii="Arial Narrow" w:eastAsia="Times New Roman" w:hAnsi="Arial Narrow" w:cs="Times New Roman"/>
          <w:b/>
          <w:caps/>
          <w:sz w:val="18"/>
          <w:szCs w:val="18"/>
          <w:lang w:val="en-US" w:eastAsia="ru-RU"/>
        </w:rPr>
        <w:t>I</w:t>
      </w:r>
      <w:r w:rsidR="001C2D10">
        <w:rPr>
          <w:rFonts w:ascii="Arial Narrow" w:eastAsia="Times New Roman" w:hAnsi="Arial Narrow" w:cs="Times New Roman"/>
          <w:b/>
          <w:caps/>
          <w:sz w:val="18"/>
          <w:szCs w:val="18"/>
          <w:lang w:val="en-US" w:eastAsia="ru-RU"/>
        </w:rPr>
        <w:br/>
      </w:r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Звучат романтические песни. Дон Матиас спорит с сыном, а чуть позже </w:t>
      </w:r>
      <w:proofErr w:type="spellStart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Кардона</w:t>
      </w:r>
      <w:proofErr w:type="spellEnd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ссорится с </w:t>
      </w:r>
      <w:proofErr w:type="spellStart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Ауророй</w:t>
      </w:r>
      <w:proofErr w:type="spellEnd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. Девушка вымещает гнев на </w:t>
      </w:r>
      <w:proofErr w:type="spellStart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Лоренсо</w:t>
      </w:r>
      <w:proofErr w:type="spellEnd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, а он, зная, что </w:t>
      </w:r>
      <w:proofErr w:type="spellStart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Аурора</w:t>
      </w:r>
      <w:proofErr w:type="spellEnd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влюблена в Фернандо, собирается вызвать того на поединок. Но вместо Фернандо отвечает дон Матиас и угрожает </w:t>
      </w:r>
      <w:proofErr w:type="spellStart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Лоренсо</w:t>
      </w:r>
      <w:proofErr w:type="spellEnd"/>
      <w:r w:rsidR="001C2D10"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.</w:t>
      </w:r>
    </w:p>
    <w:p w14:paraId="7FFBB32E" w14:textId="77777777" w:rsidR="001C2D10" w:rsidRPr="001C2D10" w:rsidRDefault="001C2D10" w:rsidP="001C2D10">
      <w:pPr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</w:pPr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Ещё один карнавал.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Аурора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и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Кардона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поют песню об аисте-марабу, все танцуют фанданго. Затем появляются обе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Франсиски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. Фернандо и младшая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Франсиска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стараются доказать дону Матиасу, что искренне любят друг друга. Отец осознаёт свою ошибку и соглашается, что девушка должна выйти за его сына. Дон Матиас приглашает всех на свадьбу Фернандо и </w:t>
      </w:r>
      <w:proofErr w:type="spellStart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Франсискиты</w:t>
      </w:r>
      <w:proofErr w:type="spellEnd"/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. Снова звучит весёлая песня во славу старого Мадрида.</w:t>
      </w:r>
    </w:p>
    <w:p w14:paraId="7615DC53" w14:textId="77777777" w:rsidR="001C2D10" w:rsidRPr="001C2D10" w:rsidRDefault="001C2D10" w:rsidP="001C2D10">
      <w:pPr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</w:pPr>
      <w:r w:rsidRPr="001C2D10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«Не стоит гасить пламя любви, если в мёртвом пепле тлеют угли». – Фернандо.</w:t>
      </w:r>
    </w:p>
    <w:p w14:paraId="63E0AE58" w14:textId="77777777" w:rsidR="00144B3B" w:rsidRPr="007E3D79" w:rsidRDefault="00144B3B" w:rsidP="007E3D79">
      <w:pPr>
        <w:jc w:val="center"/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</w:pPr>
    </w:p>
    <w:p w14:paraId="1496A18F" w14:textId="71C0B25A" w:rsidR="007E3D79" w:rsidRPr="007E3D79" w:rsidRDefault="00FC0C80" w:rsidP="007E3D79">
      <w:pPr>
        <w:jc w:val="center"/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</w:pPr>
      <w:r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Действующие лица и исполнители</w:t>
      </w:r>
      <w:r w:rsidR="00D37F8D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br/>
      </w:r>
      <w:proofErr w:type="spellStart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Франсискита</w:t>
      </w:r>
      <w:proofErr w:type="spellEnd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– </w:t>
      </w:r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Мария Хосе Морено</w:t>
      </w:r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br/>
      </w:r>
      <w:proofErr w:type="spellStart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Аурора</w:t>
      </w:r>
      <w:proofErr w:type="spellEnd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по прозвищу </w:t>
      </w:r>
      <w:proofErr w:type="spellStart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Бельтрана</w:t>
      </w:r>
      <w:proofErr w:type="spellEnd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– </w:t>
      </w:r>
      <w:proofErr w:type="spellStart"/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Ана</w:t>
      </w:r>
      <w:proofErr w:type="spellEnd"/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 xml:space="preserve"> </w:t>
      </w:r>
      <w:proofErr w:type="spellStart"/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Ибарра</w:t>
      </w:r>
      <w:proofErr w:type="spellEnd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br/>
        <w:t xml:space="preserve">Донья </w:t>
      </w:r>
      <w:proofErr w:type="spellStart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Франсиска</w:t>
      </w:r>
      <w:proofErr w:type="spellEnd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– </w:t>
      </w:r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 xml:space="preserve">Мария Хосе </w:t>
      </w:r>
      <w:proofErr w:type="spellStart"/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Суарес</w:t>
      </w:r>
      <w:proofErr w:type="spellEnd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br/>
        <w:t xml:space="preserve">Фернандо – </w:t>
      </w:r>
      <w:proofErr w:type="spellStart"/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Сельсо</w:t>
      </w:r>
      <w:proofErr w:type="spellEnd"/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 xml:space="preserve"> </w:t>
      </w:r>
      <w:proofErr w:type="spellStart"/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Альбело</w:t>
      </w:r>
      <w:proofErr w:type="spellEnd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br/>
        <w:t xml:space="preserve">Дон Матиас – </w:t>
      </w:r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 xml:space="preserve">Карлос </w:t>
      </w:r>
      <w:proofErr w:type="spellStart"/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Шоссон</w:t>
      </w:r>
      <w:proofErr w:type="spellEnd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br/>
      </w:r>
      <w:proofErr w:type="spellStart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Кардона</w:t>
      </w:r>
      <w:proofErr w:type="spellEnd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– </w:t>
      </w:r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 xml:space="preserve">Алехандро </w:t>
      </w:r>
      <w:proofErr w:type="spellStart"/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дель</w:t>
      </w:r>
      <w:proofErr w:type="spellEnd"/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 xml:space="preserve"> </w:t>
      </w:r>
      <w:proofErr w:type="spellStart"/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Серро</w:t>
      </w:r>
      <w:proofErr w:type="spellEnd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br/>
      </w:r>
      <w:proofErr w:type="spellStart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>Лоренсо</w:t>
      </w:r>
      <w:proofErr w:type="spellEnd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t xml:space="preserve"> Перес – </w:t>
      </w:r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 xml:space="preserve">Исаак </w:t>
      </w:r>
      <w:proofErr w:type="spellStart"/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Галан</w:t>
      </w:r>
      <w:proofErr w:type="spellEnd"/>
      <w:r w:rsidR="007E3D79" w:rsidRPr="007E3D79"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  <w:br/>
        <w:t xml:space="preserve">Актёр – </w:t>
      </w:r>
      <w:proofErr w:type="spellStart"/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>Гонсало</w:t>
      </w:r>
      <w:proofErr w:type="spellEnd"/>
      <w:r w:rsidR="007E3D79" w:rsidRPr="007E3D79">
        <w:rPr>
          <w:rFonts w:ascii="Arial Narrow" w:eastAsia="Times New Roman" w:hAnsi="Arial Narrow" w:cs="Times New Roman"/>
          <w:b/>
          <w:caps/>
          <w:sz w:val="18"/>
          <w:szCs w:val="18"/>
          <w:lang w:eastAsia="ru-RU"/>
        </w:rPr>
        <w:t xml:space="preserve"> де Кастро</w:t>
      </w:r>
    </w:p>
    <w:p w14:paraId="0C2FD1B0" w14:textId="77777777" w:rsidR="007E3D79" w:rsidRPr="007E3D79" w:rsidRDefault="007E3D79" w:rsidP="00144B3B">
      <w:pPr>
        <w:jc w:val="center"/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</w:pPr>
    </w:p>
    <w:p w14:paraId="08872ADF" w14:textId="77777777" w:rsidR="007E3D79" w:rsidRPr="007E3D79" w:rsidRDefault="007E3D79" w:rsidP="00144B3B">
      <w:pPr>
        <w:jc w:val="center"/>
        <w:rPr>
          <w:rFonts w:ascii="Arial Narrow" w:eastAsia="Times New Roman" w:hAnsi="Arial Narrow" w:cs="Times New Roman"/>
          <w:caps/>
          <w:sz w:val="18"/>
          <w:szCs w:val="18"/>
          <w:lang w:eastAsia="ru-RU"/>
        </w:rPr>
      </w:pPr>
    </w:p>
    <w:p w14:paraId="65966953" w14:textId="2DE9D0C8" w:rsidR="00155C30" w:rsidRPr="007E3D79" w:rsidRDefault="00155C30" w:rsidP="00155C30">
      <w:pPr>
        <w:jc w:val="center"/>
        <w:rPr>
          <w:rFonts w:ascii="Arial Narrow" w:hAnsi="Arial Narrow"/>
          <w:caps/>
          <w:sz w:val="18"/>
          <w:szCs w:val="18"/>
        </w:rPr>
      </w:pPr>
      <w:r w:rsidRPr="007E3D79">
        <w:rPr>
          <w:rFonts w:ascii="Arial Narrow" w:hAnsi="Arial Narrow"/>
          <w:caps/>
          <w:sz w:val="18"/>
          <w:szCs w:val="18"/>
        </w:rPr>
        <w:t xml:space="preserve">Прямые </w:t>
      </w:r>
      <w:proofErr w:type="spellStart"/>
      <w:r w:rsidRPr="007E3D79">
        <w:rPr>
          <w:rFonts w:ascii="Arial Narrow" w:hAnsi="Arial Narrow"/>
          <w:caps/>
          <w:sz w:val="18"/>
          <w:szCs w:val="18"/>
        </w:rPr>
        <w:t>трансляции</w:t>
      </w:r>
      <w:proofErr w:type="spellEnd"/>
      <w:r w:rsidRPr="007E3D79">
        <w:rPr>
          <w:rFonts w:ascii="Arial Narrow" w:hAnsi="Arial Narrow"/>
          <w:caps/>
          <w:sz w:val="18"/>
          <w:szCs w:val="18"/>
        </w:rPr>
        <w:t xml:space="preserve"> и </w:t>
      </w:r>
      <w:proofErr w:type="spellStart"/>
      <w:r w:rsidRPr="007E3D79">
        <w:rPr>
          <w:rFonts w:ascii="Arial Narrow" w:hAnsi="Arial Narrow"/>
          <w:caps/>
          <w:sz w:val="18"/>
          <w:szCs w:val="18"/>
        </w:rPr>
        <w:t>показы</w:t>
      </w:r>
      <w:proofErr w:type="spellEnd"/>
      <w:r w:rsidRPr="007E3D79">
        <w:rPr>
          <w:rFonts w:ascii="Arial Narrow" w:hAnsi="Arial Narrow"/>
          <w:caps/>
          <w:sz w:val="18"/>
          <w:szCs w:val="18"/>
        </w:rPr>
        <w:t xml:space="preserve"> в </w:t>
      </w:r>
      <w:proofErr w:type="spellStart"/>
      <w:r w:rsidRPr="007E3D79">
        <w:rPr>
          <w:rFonts w:ascii="Arial Narrow" w:hAnsi="Arial Narrow"/>
          <w:caps/>
          <w:sz w:val="18"/>
          <w:szCs w:val="18"/>
        </w:rPr>
        <w:t>записи</w:t>
      </w:r>
      <w:proofErr w:type="spellEnd"/>
      <w:r w:rsidRPr="007E3D79">
        <w:rPr>
          <w:rFonts w:ascii="Arial Narrow" w:hAnsi="Arial Narrow"/>
          <w:caps/>
          <w:sz w:val="18"/>
          <w:szCs w:val="18"/>
        </w:rPr>
        <w:t xml:space="preserve"> в </w:t>
      </w:r>
      <w:proofErr w:type="spellStart"/>
      <w:r w:rsidRPr="007E3D79">
        <w:rPr>
          <w:rFonts w:ascii="Arial Narrow" w:hAnsi="Arial Narrow"/>
          <w:caps/>
          <w:sz w:val="18"/>
          <w:szCs w:val="18"/>
        </w:rPr>
        <w:t>России</w:t>
      </w:r>
      <w:proofErr w:type="spellEnd"/>
      <w:r w:rsidRPr="007E3D79">
        <w:rPr>
          <w:rFonts w:ascii="Arial Narrow" w:hAnsi="Arial Narrow"/>
          <w:caps/>
          <w:sz w:val="18"/>
          <w:szCs w:val="18"/>
        </w:rPr>
        <w:t xml:space="preserve"> спектаклей </w:t>
      </w:r>
      <w:r w:rsidRPr="007E3D79">
        <w:rPr>
          <w:rFonts w:ascii="Arial Narrow" w:hAnsi="Arial Narrow"/>
          <w:caps/>
          <w:sz w:val="18"/>
          <w:szCs w:val="18"/>
        </w:rPr>
        <w:br/>
      </w:r>
      <w:r w:rsidR="007E3D79" w:rsidRPr="007E3D79">
        <w:rPr>
          <w:rFonts w:ascii="Arial Narrow" w:hAnsi="Arial Narrow"/>
          <w:b/>
          <w:caps/>
          <w:sz w:val="18"/>
          <w:szCs w:val="18"/>
        </w:rPr>
        <w:t xml:space="preserve">Большого </w:t>
      </w:r>
      <w:proofErr w:type="spellStart"/>
      <w:r w:rsidR="007E3D79" w:rsidRPr="007E3D79">
        <w:rPr>
          <w:rFonts w:ascii="Arial Narrow" w:hAnsi="Arial Narrow"/>
          <w:b/>
          <w:caps/>
          <w:sz w:val="18"/>
          <w:szCs w:val="18"/>
        </w:rPr>
        <w:t>театра</w:t>
      </w:r>
      <w:proofErr w:type="spellEnd"/>
      <w:r w:rsidR="007E3D79" w:rsidRPr="007E3D79">
        <w:rPr>
          <w:rFonts w:ascii="Arial Narrow" w:hAnsi="Arial Narrow"/>
          <w:b/>
          <w:caps/>
          <w:sz w:val="18"/>
          <w:szCs w:val="18"/>
        </w:rPr>
        <w:t xml:space="preserve"> </w:t>
      </w:r>
      <w:proofErr w:type="spellStart"/>
      <w:r w:rsidR="007E3D79" w:rsidRPr="007E3D79">
        <w:rPr>
          <w:rFonts w:ascii="Arial Narrow" w:hAnsi="Arial Narrow"/>
          <w:b/>
          <w:caps/>
          <w:sz w:val="18"/>
          <w:szCs w:val="18"/>
        </w:rPr>
        <w:t>Лисеу</w:t>
      </w:r>
      <w:proofErr w:type="spellEnd"/>
      <w:r w:rsidR="007E3D79" w:rsidRPr="007E3D79">
        <w:rPr>
          <w:rFonts w:ascii="Arial Narrow" w:hAnsi="Arial Narrow"/>
          <w:b/>
          <w:caps/>
          <w:sz w:val="18"/>
          <w:szCs w:val="18"/>
        </w:rPr>
        <w:t xml:space="preserve"> / Gran </w:t>
      </w:r>
      <w:r w:rsidR="007E3D79" w:rsidRPr="007E3D79">
        <w:rPr>
          <w:rFonts w:ascii="Arial Narrow" w:hAnsi="Arial Narrow"/>
          <w:b/>
          <w:caps/>
          <w:sz w:val="18"/>
          <w:szCs w:val="18"/>
          <w:lang w:val="en-US"/>
        </w:rPr>
        <w:t>T</w:t>
      </w:r>
      <w:r w:rsidRPr="007E3D79">
        <w:rPr>
          <w:rFonts w:ascii="Arial Narrow" w:hAnsi="Arial Narrow"/>
          <w:b/>
          <w:caps/>
          <w:sz w:val="18"/>
          <w:szCs w:val="18"/>
        </w:rPr>
        <w:t xml:space="preserve">eatro del </w:t>
      </w:r>
      <w:proofErr w:type="spellStart"/>
      <w:r w:rsidRPr="007E3D79">
        <w:rPr>
          <w:rFonts w:ascii="Arial Narrow" w:hAnsi="Arial Narrow"/>
          <w:b/>
          <w:caps/>
          <w:sz w:val="18"/>
          <w:szCs w:val="18"/>
        </w:rPr>
        <w:t>Liceu</w:t>
      </w:r>
      <w:proofErr w:type="spellEnd"/>
      <w:r w:rsidRPr="007E3D79">
        <w:rPr>
          <w:rFonts w:ascii="Arial Narrow" w:hAnsi="Arial Narrow"/>
          <w:caps/>
          <w:sz w:val="18"/>
          <w:szCs w:val="18"/>
        </w:rPr>
        <w:t xml:space="preserve">, </w:t>
      </w:r>
      <w:proofErr w:type="spellStart"/>
      <w:r w:rsidRPr="007E3D79">
        <w:rPr>
          <w:rFonts w:ascii="Arial Narrow" w:hAnsi="Arial Narrow"/>
          <w:caps/>
          <w:sz w:val="18"/>
          <w:szCs w:val="18"/>
        </w:rPr>
        <w:t>Барселона</w:t>
      </w:r>
      <w:proofErr w:type="spellEnd"/>
      <w:r w:rsidRPr="007E3D79">
        <w:rPr>
          <w:rFonts w:ascii="Arial Narrow" w:hAnsi="Arial Narrow"/>
          <w:caps/>
          <w:sz w:val="18"/>
          <w:szCs w:val="18"/>
        </w:rPr>
        <w:t xml:space="preserve"> и </w:t>
      </w:r>
      <w:r w:rsidR="007E3D79" w:rsidRPr="007E3D79">
        <w:rPr>
          <w:rFonts w:ascii="Arial Narrow" w:hAnsi="Arial Narrow"/>
          <w:caps/>
          <w:sz w:val="18"/>
          <w:szCs w:val="18"/>
        </w:rPr>
        <w:br/>
      </w:r>
      <w:r w:rsidRPr="007E3D79">
        <w:rPr>
          <w:rFonts w:ascii="Arial Narrow" w:hAnsi="Arial Narrow"/>
          <w:b/>
          <w:caps/>
          <w:sz w:val="18"/>
          <w:szCs w:val="18"/>
        </w:rPr>
        <w:t xml:space="preserve">Королевского </w:t>
      </w:r>
      <w:proofErr w:type="spellStart"/>
      <w:r w:rsidRPr="007E3D79">
        <w:rPr>
          <w:rFonts w:ascii="Arial Narrow" w:hAnsi="Arial Narrow"/>
          <w:b/>
          <w:caps/>
          <w:sz w:val="18"/>
          <w:szCs w:val="18"/>
        </w:rPr>
        <w:t>театра</w:t>
      </w:r>
      <w:proofErr w:type="spellEnd"/>
      <w:r w:rsidRPr="007E3D79">
        <w:rPr>
          <w:rFonts w:ascii="Arial Narrow" w:hAnsi="Arial Narrow"/>
          <w:b/>
          <w:caps/>
          <w:sz w:val="18"/>
          <w:szCs w:val="18"/>
        </w:rPr>
        <w:t xml:space="preserve"> / El </w:t>
      </w:r>
      <w:proofErr w:type="spellStart"/>
      <w:r w:rsidRPr="007E3D79">
        <w:rPr>
          <w:rFonts w:ascii="Arial Narrow" w:hAnsi="Arial Narrow"/>
          <w:b/>
          <w:caps/>
          <w:sz w:val="18"/>
          <w:szCs w:val="18"/>
        </w:rPr>
        <w:t>Teatro</w:t>
      </w:r>
      <w:proofErr w:type="spellEnd"/>
      <w:r w:rsidRPr="007E3D79">
        <w:rPr>
          <w:rFonts w:ascii="Arial Narrow" w:hAnsi="Arial Narrow"/>
          <w:b/>
          <w:caps/>
          <w:sz w:val="18"/>
          <w:szCs w:val="18"/>
        </w:rPr>
        <w:t xml:space="preserve"> Real</w:t>
      </w:r>
      <w:r w:rsidRPr="007E3D79">
        <w:rPr>
          <w:rFonts w:ascii="Arial Narrow" w:hAnsi="Arial Narrow"/>
          <w:caps/>
          <w:sz w:val="18"/>
          <w:szCs w:val="18"/>
        </w:rPr>
        <w:t xml:space="preserve"> , </w:t>
      </w:r>
      <w:proofErr w:type="spellStart"/>
      <w:r w:rsidRPr="007E3D79">
        <w:rPr>
          <w:rFonts w:ascii="Arial Narrow" w:hAnsi="Arial Narrow"/>
          <w:caps/>
          <w:sz w:val="18"/>
          <w:szCs w:val="18"/>
        </w:rPr>
        <w:t>Ма</w:t>
      </w:r>
      <w:proofErr w:type="spellEnd"/>
      <w:r w:rsidRPr="007E3D79">
        <w:rPr>
          <w:rFonts w:ascii="Arial Narrow" w:hAnsi="Arial Narrow"/>
          <w:caps/>
          <w:sz w:val="18"/>
          <w:szCs w:val="18"/>
        </w:rPr>
        <w:t>д</w:t>
      </w:r>
      <w:proofErr w:type="spellStart"/>
      <w:r w:rsidRPr="007E3D79">
        <w:rPr>
          <w:rFonts w:ascii="Arial Narrow" w:hAnsi="Arial Narrow"/>
          <w:caps/>
          <w:sz w:val="18"/>
          <w:szCs w:val="18"/>
        </w:rPr>
        <w:t>рид</w:t>
      </w:r>
      <w:proofErr w:type="spellEnd"/>
      <w:r w:rsidRPr="007E3D79">
        <w:rPr>
          <w:rFonts w:ascii="Arial Narrow" w:hAnsi="Arial Narrow"/>
          <w:caps/>
          <w:sz w:val="18"/>
          <w:szCs w:val="18"/>
        </w:rPr>
        <w:t xml:space="preserve"> </w:t>
      </w:r>
      <w:r w:rsidR="007E3D79" w:rsidRPr="007E3D79">
        <w:rPr>
          <w:rFonts w:ascii="Arial Narrow" w:hAnsi="Arial Narrow"/>
          <w:caps/>
          <w:sz w:val="18"/>
          <w:szCs w:val="18"/>
        </w:rPr>
        <w:br/>
      </w:r>
      <w:r w:rsidRPr="007E3D79">
        <w:rPr>
          <w:rFonts w:ascii="Arial Narrow" w:hAnsi="Arial Narrow"/>
          <w:caps/>
          <w:sz w:val="18"/>
          <w:szCs w:val="18"/>
        </w:rPr>
        <w:t xml:space="preserve">представляет </w:t>
      </w:r>
      <w:hyperlink r:id="rId7" w:history="1">
        <w:r w:rsidRPr="00C84A67">
          <w:rPr>
            <w:b/>
            <w:caps/>
          </w:rPr>
          <w:t>OperaHD.ru</w:t>
        </w:r>
      </w:hyperlink>
    </w:p>
    <w:p w14:paraId="5FAFFCF8" w14:textId="7DFB44D2" w:rsidR="00FA4D49" w:rsidRPr="002904BE" w:rsidRDefault="00FA4D49" w:rsidP="00FA4D49">
      <w:pPr>
        <w:jc w:val="center"/>
        <w:rPr>
          <w:rFonts w:ascii="Arial Narrow" w:eastAsia="Times New Roman" w:hAnsi="Arial Narrow" w:cs="Times New Roman"/>
          <w:caps/>
          <w:sz w:val="20"/>
          <w:szCs w:val="20"/>
          <w:lang w:eastAsia="ru-RU"/>
        </w:rPr>
      </w:pPr>
      <w:bookmarkStart w:id="0" w:name="_GoBack"/>
      <w:bookmarkEnd w:id="0"/>
    </w:p>
    <w:sectPr w:rsidR="00FA4D49" w:rsidRPr="002904BE" w:rsidSect="00FC0C80">
      <w:pgSz w:w="16840" w:h="11900" w:orient="landscape"/>
      <w:pgMar w:top="709" w:right="538" w:bottom="1276" w:left="709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E2E"/>
    <w:multiLevelType w:val="hybridMultilevel"/>
    <w:tmpl w:val="7310A4C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CD16D8"/>
    <w:multiLevelType w:val="hybridMultilevel"/>
    <w:tmpl w:val="02AC01B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D6248D"/>
    <w:multiLevelType w:val="hybridMultilevel"/>
    <w:tmpl w:val="E7D42F9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5A228D"/>
    <w:multiLevelType w:val="hybridMultilevel"/>
    <w:tmpl w:val="7A5C7FA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FD"/>
    <w:rsid w:val="000511B5"/>
    <w:rsid w:val="000768DC"/>
    <w:rsid w:val="000A3135"/>
    <w:rsid w:val="000A4F00"/>
    <w:rsid w:val="000C3847"/>
    <w:rsid w:val="000C514F"/>
    <w:rsid w:val="000C6D15"/>
    <w:rsid w:val="000D1218"/>
    <w:rsid w:val="000E3A40"/>
    <w:rsid w:val="000E7373"/>
    <w:rsid w:val="0010257E"/>
    <w:rsid w:val="00144B3B"/>
    <w:rsid w:val="00155C30"/>
    <w:rsid w:val="00163E02"/>
    <w:rsid w:val="001C2D10"/>
    <w:rsid w:val="001D1ED9"/>
    <w:rsid w:val="002112E7"/>
    <w:rsid w:val="0027340C"/>
    <w:rsid w:val="0028700F"/>
    <w:rsid w:val="002904BE"/>
    <w:rsid w:val="002A1ABA"/>
    <w:rsid w:val="002C23D8"/>
    <w:rsid w:val="002D0B1D"/>
    <w:rsid w:val="002F332A"/>
    <w:rsid w:val="003200EA"/>
    <w:rsid w:val="00362AF7"/>
    <w:rsid w:val="003B4E57"/>
    <w:rsid w:val="003B540F"/>
    <w:rsid w:val="003B5495"/>
    <w:rsid w:val="003E3281"/>
    <w:rsid w:val="003F0F3E"/>
    <w:rsid w:val="00417280"/>
    <w:rsid w:val="0044563C"/>
    <w:rsid w:val="00481E37"/>
    <w:rsid w:val="00482E57"/>
    <w:rsid w:val="00484665"/>
    <w:rsid w:val="004A6CBF"/>
    <w:rsid w:val="004A7C95"/>
    <w:rsid w:val="004C09C1"/>
    <w:rsid w:val="00512649"/>
    <w:rsid w:val="005349A7"/>
    <w:rsid w:val="00587A59"/>
    <w:rsid w:val="005D1938"/>
    <w:rsid w:val="006003D8"/>
    <w:rsid w:val="006251DA"/>
    <w:rsid w:val="00634779"/>
    <w:rsid w:val="006639BD"/>
    <w:rsid w:val="00694C0C"/>
    <w:rsid w:val="006C3344"/>
    <w:rsid w:val="006F7831"/>
    <w:rsid w:val="007178A8"/>
    <w:rsid w:val="00774273"/>
    <w:rsid w:val="007B5342"/>
    <w:rsid w:val="007B75DA"/>
    <w:rsid w:val="007C7E75"/>
    <w:rsid w:val="007D5674"/>
    <w:rsid w:val="007E3D79"/>
    <w:rsid w:val="00802925"/>
    <w:rsid w:val="00812721"/>
    <w:rsid w:val="00833314"/>
    <w:rsid w:val="008405B0"/>
    <w:rsid w:val="00852F0D"/>
    <w:rsid w:val="00853152"/>
    <w:rsid w:val="00882097"/>
    <w:rsid w:val="0089484E"/>
    <w:rsid w:val="00894FEA"/>
    <w:rsid w:val="008A425B"/>
    <w:rsid w:val="008C2ECF"/>
    <w:rsid w:val="008D776F"/>
    <w:rsid w:val="00900AD3"/>
    <w:rsid w:val="009038E4"/>
    <w:rsid w:val="00915A5D"/>
    <w:rsid w:val="00945827"/>
    <w:rsid w:val="00980D5E"/>
    <w:rsid w:val="009A53D4"/>
    <w:rsid w:val="009D3ED7"/>
    <w:rsid w:val="00A203CD"/>
    <w:rsid w:val="00A24196"/>
    <w:rsid w:val="00A26D41"/>
    <w:rsid w:val="00A36D5F"/>
    <w:rsid w:val="00A7355F"/>
    <w:rsid w:val="00A8547A"/>
    <w:rsid w:val="00AF733E"/>
    <w:rsid w:val="00B07AFD"/>
    <w:rsid w:val="00B319F3"/>
    <w:rsid w:val="00B42F71"/>
    <w:rsid w:val="00B474D0"/>
    <w:rsid w:val="00B854EC"/>
    <w:rsid w:val="00B90327"/>
    <w:rsid w:val="00B90926"/>
    <w:rsid w:val="00BB3C23"/>
    <w:rsid w:val="00BF0561"/>
    <w:rsid w:val="00BF67D0"/>
    <w:rsid w:val="00C50D0E"/>
    <w:rsid w:val="00C84A67"/>
    <w:rsid w:val="00CA7EF4"/>
    <w:rsid w:val="00CB1065"/>
    <w:rsid w:val="00CB7D29"/>
    <w:rsid w:val="00CF4F25"/>
    <w:rsid w:val="00D057F1"/>
    <w:rsid w:val="00D156EA"/>
    <w:rsid w:val="00D27692"/>
    <w:rsid w:val="00D37F8D"/>
    <w:rsid w:val="00D571FF"/>
    <w:rsid w:val="00D826A3"/>
    <w:rsid w:val="00D84139"/>
    <w:rsid w:val="00D85473"/>
    <w:rsid w:val="00D92452"/>
    <w:rsid w:val="00DC67CE"/>
    <w:rsid w:val="00DE3226"/>
    <w:rsid w:val="00DF5EA5"/>
    <w:rsid w:val="00E42149"/>
    <w:rsid w:val="00E6153E"/>
    <w:rsid w:val="00EB335F"/>
    <w:rsid w:val="00F04886"/>
    <w:rsid w:val="00F27287"/>
    <w:rsid w:val="00F37C90"/>
    <w:rsid w:val="00F87501"/>
    <w:rsid w:val="00FA0C42"/>
    <w:rsid w:val="00FA4D49"/>
    <w:rsid w:val="00FC0C80"/>
    <w:rsid w:val="00FC6B69"/>
    <w:rsid w:val="00FE55B3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F6A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92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26"/>
    <w:rPr>
      <w:rFonts w:ascii="Lucida Grande CY" w:hAnsi="Lucida Grande CY" w:cs="Lucida Grande CY"/>
      <w:sz w:val="18"/>
      <w:szCs w:val="18"/>
    </w:rPr>
  </w:style>
  <w:style w:type="character" w:styleId="a6">
    <w:name w:val="Strong"/>
    <w:basedOn w:val="a0"/>
    <w:uiPriority w:val="22"/>
    <w:qFormat/>
    <w:rsid w:val="00FF0B30"/>
    <w:rPr>
      <w:b/>
      <w:bCs/>
    </w:rPr>
  </w:style>
  <w:style w:type="paragraph" w:styleId="a7">
    <w:name w:val="List Paragraph"/>
    <w:basedOn w:val="a"/>
    <w:uiPriority w:val="34"/>
    <w:qFormat/>
    <w:rsid w:val="00D826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5C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92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26"/>
    <w:rPr>
      <w:rFonts w:ascii="Lucida Grande CY" w:hAnsi="Lucida Grande CY" w:cs="Lucida Grande CY"/>
      <w:sz w:val="18"/>
      <w:szCs w:val="18"/>
    </w:rPr>
  </w:style>
  <w:style w:type="character" w:styleId="a6">
    <w:name w:val="Strong"/>
    <w:basedOn w:val="a0"/>
    <w:uiPriority w:val="22"/>
    <w:qFormat/>
    <w:rsid w:val="00FF0B30"/>
    <w:rPr>
      <w:b/>
      <w:bCs/>
    </w:rPr>
  </w:style>
  <w:style w:type="paragraph" w:styleId="a7">
    <w:name w:val="List Paragraph"/>
    <w:basedOn w:val="a"/>
    <w:uiPriority w:val="34"/>
    <w:qFormat/>
    <w:rsid w:val="00D826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5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operahd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976</Words>
  <Characters>5566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Arashi</dc:creator>
  <cp:lastModifiedBy>Svetlana Edemskaya</cp:lastModifiedBy>
  <cp:revision>5</cp:revision>
  <cp:lastPrinted>2019-10-20T12:51:00Z</cp:lastPrinted>
  <dcterms:created xsi:type="dcterms:W3CDTF">2019-10-22T14:55:00Z</dcterms:created>
  <dcterms:modified xsi:type="dcterms:W3CDTF">2019-10-23T00:06:00Z</dcterms:modified>
</cp:coreProperties>
</file>